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E0E9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ДОГОВОР№_________</w:t>
      </w:r>
    </w:p>
    <w:p w14:paraId="034801DF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оказание платных образовательных услуг</w:t>
      </w:r>
    </w:p>
    <w:p w14:paraId="7C7C7677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 сфере дополнительного профессионального образования</w:t>
      </w:r>
    </w:p>
    <w:p w14:paraId="4DD9A4C0" w14:textId="77777777" w:rsidR="000433BB" w:rsidRDefault="000433B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1922B59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г. Брянск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____» __________ 20___г.</w:t>
      </w:r>
    </w:p>
    <w:p w14:paraId="4F95C7C1" w14:textId="77777777" w:rsidR="000433BB" w:rsidRDefault="000433BB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1D0976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Общество с ограниченной ответственностью «Дополнительного профессионального образования «Учебный центр «Фолиант» (ООО «ДПО «УЦ «Фолиант»)  в лице  директора Ермаков</w:t>
      </w:r>
      <w:r>
        <w:rPr>
          <w:rFonts w:ascii="Times New Roman" w:hAnsi="Times New Roman"/>
          <w:sz w:val="24"/>
          <w:szCs w:val="24"/>
          <w:lang w:val="ru-RU"/>
        </w:rPr>
        <w:t>ой Алены Анатольевны, действующего на основании Устава</w:t>
      </w:r>
      <w:r>
        <w:rPr>
          <w:rFonts w:ascii="Times New Roman" w:hAnsi="Times New Roman" w:cs="Times New Roman"/>
          <w:sz w:val="24"/>
          <w:szCs w:val="24"/>
          <w:lang w:val="ru-RU"/>
        </w:rPr>
        <w:t>, именуемый в дальнейшем «Исполнитель», и ___________________________________________________________________________</w:t>
      </w:r>
    </w:p>
    <w:p w14:paraId="3500BF3F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(наименование Организации)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78B5A362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лице_______________действующий на основании ____________________</w:t>
      </w:r>
    </w:p>
    <w:p w14:paraId="6B49DC16" w14:textId="22E0B4FD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__________________________,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«Заказчик», совместно именуемые Стороны, заключили настоящий Договор о нижеследующем:</w:t>
      </w:r>
    </w:p>
    <w:p w14:paraId="0B8D3101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1. Предмет Договора</w:t>
      </w:r>
    </w:p>
    <w:p w14:paraId="429DB454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1.1. Заказчик поручает, а Исполнитель принимает на себя обязательство по оказанию образовательных услуг (далее «Услуга»), а именно: обучение работников Заказчика,</w:t>
      </w:r>
      <w:r w:rsidR="00333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численностью _____ человек, именуемых в дальнейшем «Слушатели», а по отдельности Слушатель», по дополнительной профессиональной программе (повышения квалификации/ профессиональной подготовки/ профессиональной переподготовки)</w:t>
      </w:r>
    </w:p>
    <w:p w14:paraId="371BC080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14:paraId="3EB4BB01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(наименование программы)</w:t>
      </w:r>
    </w:p>
    <w:p w14:paraId="3676DA4C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объѐме _________академических часов, в соответствии с учебным планом и образовательной программой, а Заказчик обязуется принять и оплатить Услуги Исполнителя, в соответствии с условиями настоящего договора.</w:t>
      </w:r>
    </w:p>
    <w:p w14:paraId="08A173A6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1.2.Ф.И.О. направляемых Заказчиком на обучение Слушателей, наименование образовательной программы,</w:t>
      </w:r>
      <w:r w:rsidR="00333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количество академических часов и стоимость обучения указываются в Приложении № 1 к настоящему Договору.</w:t>
      </w:r>
    </w:p>
    <w:p w14:paraId="34DE5935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1.3. Форма обучения: __________________________</w:t>
      </w:r>
    </w:p>
    <w:p w14:paraId="51111F0B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 Срок обучения: ____________________________</w:t>
      </w:r>
    </w:p>
    <w:p w14:paraId="18E0CC34" w14:textId="218C165E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1.5. После освоения каждым Слушателем образовательной Программы и успешного прохождения итоговой аттестации Слушателю выдается документ установленного образца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(удостоверение о повышении квалификации, диплом о профессиональной переподготовке/подготовке, свидетельство о профессиональной переподготовке/подготовке).</w:t>
      </w:r>
    </w:p>
    <w:p w14:paraId="0306AD41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Права и обязанности Сторон</w:t>
      </w:r>
    </w:p>
    <w:p w14:paraId="3231393B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 Исполнитель вправе:</w:t>
      </w:r>
    </w:p>
    <w:p w14:paraId="256D6321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2.1.1. Самостоятельно осуществлять образовательный процесс, выбирать методы и средства обучения Слушателей, устанавливать системы оценок, формы, порядок и периодичность текущего контроля успеваемости, промежуточной и итоговой аттестаций Слушателей.</w:t>
      </w:r>
    </w:p>
    <w:p w14:paraId="7080B989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 Исполнитель обязуется:</w:t>
      </w:r>
    </w:p>
    <w:p w14:paraId="155AA0BA" w14:textId="1642E06E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2.2.1. Зачислить Слушателя и обеспечить надлежащее предоставление Услуг,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50D4BF09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2.2.2. Обеспечить Слушателей предусмотренными образовательной программой условиями ее освоения.</w:t>
      </w:r>
    </w:p>
    <w:p w14:paraId="0CB19058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2.2.3. Принимать от Заказчика плату за Услуги.</w:t>
      </w:r>
    </w:p>
    <w:p w14:paraId="12FB2BCE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2.2.4. Обеспечить Слушателям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14:paraId="48CC3B47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2.2.5. Сохранить место за Слушателем в случае пропуска занятий по уважительным причинам (с учетом оплаты Услуг, предусмотренных разделом 3 настоящего договора).</w:t>
      </w:r>
    </w:p>
    <w:p w14:paraId="5E0AEA88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 Заказчик вправе:</w:t>
      </w:r>
    </w:p>
    <w:p w14:paraId="63D45825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настоящим Договором, в том числе получать полную и достоверную информацию от Исполнителя об оценке знаний Слушателя(успеваемости), а также критериях оценки, о поведении, посещении ими занятий согласно учебному расписанию.</w:t>
      </w:r>
    </w:p>
    <w:p w14:paraId="64465D21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2.3.2 Произвести замену Слушателей не позднее 3(трех) дней до начала обучения.</w:t>
      </w:r>
    </w:p>
    <w:p w14:paraId="7A6FA515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2.3.3.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281D1EA0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2.3.4. Обращаться к Исполнителю по вопросам, касающимся образовательного процесса.</w:t>
      </w:r>
    </w:p>
    <w:p w14:paraId="002CADAE" w14:textId="1EA88BFE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2.3.5. Пользоваться в порядке, установленном локальными нормативными актами,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имуществом Исполнителя, необходимым для освоения образовательной программы.</w:t>
      </w:r>
    </w:p>
    <w:p w14:paraId="4D0F9F9C" w14:textId="430F534F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2.3.6. Получать полную и достоверную информацию об оценке своих знаний, умений,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навыков и компетенций, а также о критериях этой оценки.</w:t>
      </w:r>
    </w:p>
    <w:p w14:paraId="6B6B14BD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 Слушатель обязан:</w:t>
      </w:r>
    </w:p>
    <w:p w14:paraId="06078290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исправно посещать занятия;</w:t>
      </w:r>
    </w:p>
    <w:p w14:paraId="69287101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извещать Исполнителя о причинах отсутствия на занятиях.</w:t>
      </w:r>
    </w:p>
    <w:p w14:paraId="4F841106" w14:textId="3DFBD4D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2.4.1. Обучаться по образовательной программе с соблюдением требований,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установленных учебным планом Исполнителя.</w:t>
      </w:r>
    </w:p>
    <w:p w14:paraId="188DEEF8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2.4.2 Соблюдать учебную дисциплину и общепринятые нормы поведения, проявлять</w:t>
      </w:r>
    </w:p>
    <w:p w14:paraId="18156721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уважение к персоналу Исполнителя, бережно относиться к имуществу Исполнителя.</w:t>
      </w:r>
    </w:p>
    <w:p w14:paraId="082217F6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2.4.3. Соблюдать требования правил внутреннего распорядка и иных локальных нормативных актов Исполнителя.</w:t>
      </w:r>
    </w:p>
    <w:p w14:paraId="1EFDE9F9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2.4.4. Предоставить Исполнителю паспортные данные, копию диплома о имеющемся образовании, копию документа, подтверждающего изменение фамилии (в случае ее изменения).</w:t>
      </w:r>
    </w:p>
    <w:p w14:paraId="0E05B261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3. Стоимость услуг, сроки и порядок их оплаты</w:t>
      </w:r>
    </w:p>
    <w:p w14:paraId="0B98DA34" w14:textId="01211F77" w:rsidR="000433BB" w:rsidRDefault="00E46550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 Заказчик оплачивает образовательные услуги в сумме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(____________________________)</w:t>
      </w:r>
      <w:r w:rsidR="003338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рублей, НДС не облагается в соответствии с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п/п 14, п.2, ст.149, ч.2 Налогового кодекса РФ.</w:t>
      </w:r>
    </w:p>
    <w:p w14:paraId="01F7C1C1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3.2.Оплата производится на условиях предоплаты, 100% не позднее, чем за 3 (три) дня</w:t>
      </w:r>
    </w:p>
    <w:p w14:paraId="18D0B9D2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начала обучения.</w:t>
      </w:r>
    </w:p>
    <w:p w14:paraId="1A756351" w14:textId="6EC0C629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3.3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Оплата услуг Исполнителя производится Заказчиком в безналичном порядке на условиях 100 % предоплаты на основании выставленного Исполнителем счета путем перечисления денежных средств с расчетного счета Заказчика на расчетный счет Исполнителя.</w:t>
      </w:r>
    </w:p>
    <w:p w14:paraId="246FE37C" w14:textId="747EF9FF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3.4.Обязательства по оплате считаются исполненными Заказчиком с момента поступления денежных средств на расчетный счет. Если денежные средства не поступят на расчетный счет Исполнителя до начала обучения, Исполнитель оставляет за собой право на отказ от оказания Услуг.</w:t>
      </w:r>
    </w:p>
    <w:p w14:paraId="7376C357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3.5. Первичные учетные документы (Акт, счет, счѐт-фактура), используемые в рамках настоящего Договора, составляются по формам Исполнителя и содержат все обязательные реквизиты.</w:t>
      </w:r>
    </w:p>
    <w:p w14:paraId="2E30E2C2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3.6. Обучающийся обязан хранить оригиналы платежных документов до окончания обучения, и при необходимости, предоставлять копии платежных документов Исполнителю.</w:t>
      </w:r>
    </w:p>
    <w:p w14:paraId="2477F396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3.7. Оплата утраченной Заказчиком учебной литературы, поврежденного или уничтоженного имущества Исполнителя и возмещение иного ущерба, причиненного Заказчиком вследствие утраты переданного ему во временное пользование имущества Исполнителя, производится на основе действующих тарифов (стоимости).</w:t>
      </w:r>
    </w:p>
    <w:p w14:paraId="28C8836E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При переводе Заказчика на другое направление подготовки или форму обучения, отчислении Заказчика, производится перерасчет стоимости обучения с даты, указанной в соответствующем приказе. Изменения оформляются дополнительным соглашением к договору.</w:t>
      </w:r>
    </w:p>
    <w:p w14:paraId="2F66E6CF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3.9. В случае расторжения настоящего договора возврат денежных средств осуществляется за вычетом фактически понесенных Исполнителем расходов на оказание Заказчику образовательных услуг.</w:t>
      </w:r>
    </w:p>
    <w:p w14:paraId="19B1507E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3.10. При отчислении Заказчик обязан оплатить период обучения до момента издания приказа об отчислении.</w:t>
      </w:r>
    </w:p>
    <w:p w14:paraId="4269BB94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4. Срок действия договора</w:t>
      </w:r>
    </w:p>
    <w:p w14:paraId="6D4DF361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Настоящий договор вступает в силу с момента его подписания и действует до полного выполнения принятых Сторонами взаимных обязательств по договору.</w:t>
      </w:r>
    </w:p>
    <w:p w14:paraId="627ECF8A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5. Ответственность за неисполнение или ненадлежащее</w:t>
      </w:r>
    </w:p>
    <w:p w14:paraId="35ECD25A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исполнение обязательств по настоящему договору</w:t>
      </w:r>
    </w:p>
    <w:p w14:paraId="594E8BC7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14:paraId="35553D44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 Стороны освобождаются от ответственности за неисполнение или ненадлежащее исполнение обязательств по настоящему Договору, если неисполнение было вызвано обстоятельствами непреодолимой силы. О наступлении и прекращении непреодолимой силы заинтересованная Сторона письменно уведомляет в течение 5 (пяти) дней с момента ее наступления или прекращения, в противном случае она теряет право ссылаться на непреодолимую силу, как на основании для освобождения от ответственности за ненадлежащее исполнение обязательств по Договору.</w:t>
      </w:r>
    </w:p>
    <w:p w14:paraId="221C29BB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5.3.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</w:t>
      </w:r>
    </w:p>
    <w:p w14:paraId="2D799E1C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соразмерного уменьшения стоимости оказанных платных образовательных услуг;</w:t>
      </w:r>
    </w:p>
    <w:p w14:paraId="2DB37456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882CAC0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5.4.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либо если во время оказания платных образовательных услуг стало очевидным, что они не будут осуществлены в срок, по своему выбору:</w:t>
      </w:r>
    </w:p>
    <w:p w14:paraId="2CA91AD7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E7783F1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расторгнуть договор.</w:t>
      </w:r>
    </w:p>
    <w:p w14:paraId="7A0DAC95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5.5. Исполнитель вправе в одностороннем порядке расторгнуть настоящий договор в случае:</w:t>
      </w:r>
    </w:p>
    <w:p w14:paraId="79A2D007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а) Применения к обучающемуся меры дисциплинарного взыскания в виде отчисления;</w:t>
      </w:r>
    </w:p>
    <w:p w14:paraId="76139F24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б) просрочка оплаты стоимости платных образовательных услуг.</w:t>
      </w:r>
    </w:p>
    <w:p w14:paraId="69CD18FE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5.6. По настоящему договору проценты предусмотренные ст. 317.1 ГК РФ не начисляются и не уплачиваются.</w:t>
      </w:r>
    </w:p>
    <w:p w14:paraId="7C44BE48" w14:textId="46498E9E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Расторжение настоящего Договора влечет за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собой отчисление Слушателей.</w:t>
      </w:r>
    </w:p>
    <w:p w14:paraId="7444D394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6. Основания изменения и расторжения договора</w:t>
      </w:r>
    </w:p>
    <w:p w14:paraId="0F75C5B0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42D9A39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48259C4" w14:textId="77777777" w:rsidR="000433BB" w:rsidRDefault="00E46550">
      <w:pPr>
        <w:ind w:rightChars="-347" w:right="-69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27BAA4F9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7. Особые условия</w:t>
      </w:r>
    </w:p>
    <w:p w14:paraId="3E57A618" w14:textId="0EF11B4B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7.1 В случае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если Заказчик не может получить Услуги в установленный Договором срок (по причине болезни, командировки Слушателя и т. д.) срок оказания Услуг может быть перенесен на другой период путем оформления Дополнительного соглашения к Договору.</w:t>
      </w:r>
    </w:p>
    <w:p w14:paraId="438BC50E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7.2. Стороны, заключив Договор, в соответствии с законодательством Российской Федерации в области персональных данных, выражают друг другу согласие на обработку персональных данных своих представителей, содержащихся в документах, передаваемых друг другу в целях для оказания Услуг, заключения, исполнения и прекращения Договора, путем осуществления прямых контактов Сторон, с помощью средств связи в целях обеспечения исполнения заключенного Договора.</w:t>
      </w:r>
    </w:p>
    <w:p w14:paraId="641377DC" w14:textId="6216C99C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7.3. Обработка персональных данных осуществляется посредством сбора,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систематизации, накопления, хранения, уточнения (обновления, изменения), использования,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обезличивания, блокирования, уничтожения персональных данных, как на бумажных, так и на электронных носителях. Указанное согласие каждой Стороны действительно в течении срока действия Договора и в течении 3 (трех) лет после окончания срока его действия. Настоящее согласие может быть отозвано Стороной посредством направления другой Стороне соответствующего письменного заявления.</w:t>
      </w:r>
    </w:p>
    <w:p w14:paraId="59EA2197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8. Прочие условия</w:t>
      </w:r>
    </w:p>
    <w:p w14:paraId="06178290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8.1 Во всем остальном, что не предусмотрено настоящим Договором, Стороны руководствуются действующим законодательством Российской Федерации и Договором.</w:t>
      </w:r>
    </w:p>
    <w:p w14:paraId="4EF88695" w14:textId="1F415086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8.2. Под периодом предоставления образовательной услуги (периодом обучения)</w:t>
      </w:r>
      <w:r w:rsidR="009C3D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понимается промежуток времени с даты издания приказа о зачислении Слушателя в образовательную организацию до даты издания приказа об окончании обучения или отчислении Слушателя из образовательной организации.</w:t>
      </w:r>
    </w:p>
    <w:p w14:paraId="2F4FEBC7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28150F7B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8.4. Все уведомления и сообщения должны направляться Сторонами в письменной форме. </w:t>
      </w:r>
    </w:p>
    <w:p w14:paraId="4AFFA186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8.5. Изменения и дополнения к Договору имеют юридическую силу, если они совершены в письменном виде и подписаны представителями обеих Сторон.</w:t>
      </w:r>
    </w:p>
    <w:p w14:paraId="4BE4623A" w14:textId="77777777" w:rsidR="000433BB" w:rsidRDefault="00E46550">
      <w:pPr>
        <w:ind w:rightChars="-347" w:right="-694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3388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8.6.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Договор составлен в двух экземплярах, имеющих равную юридическую силу, по одному для каждой Стороны.</w:t>
      </w:r>
    </w:p>
    <w:p w14:paraId="13992F07" w14:textId="77777777" w:rsidR="000433BB" w:rsidRDefault="00E46550">
      <w:pPr>
        <w:ind w:rightChars="-347" w:right="-6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</w:t>
      </w:r>
    </w:p>
    <w:tbl>
      <w:tblPr>
        <w:tblW w:w="9059" w:type="dxa"/>
        <w:tblLayout w:type="fixed"/>
        <w:tblLook w:val="04A0" w:firstRow="1" w:lastRow="0" w:firstColumn="1" w:lastColumn="0" w:noHBand="0" w:noVBand="1"/>
      </w:tblPr>
      <w:tblGrid>
        <w:gridCol w:w="3994"/>
        <w:gridCol w:w="401"/>
        <w:gridCol w:w="4664"/>
      </w:tblGrid>
      <w:tr w:rsidR="000433BB" w:rsidRPr="009C3DE6" w14:paraId="7AB50F0B" w14:textId="77777777">
        <w:trPr>
          <w:trHeight w:val="1608"/>
        </w:trPr>
        <w:tc>
          <w:tcPr>
            <w:tcW w:w="3994" w:type="dxa"/>
          </w:tcPr>
          <w:p w14:paraId="76ADDEDB" w14:textId="77777777" w:rsidR="000433BB" w:rsidRDefault="00E465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ИСПОЛНИТЕЛЬ</w:t>
            </w:r>
          </w:p>
          <w:p w14:paraId="074B640F" w14:textId="77777777" w:rsidR="000433BB" w:rsidRDefault="000433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4A4786" w14:textId="2AB5E065" w:rsidR="000433BB" w:rsidRPr="00333884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с ограниченной ответственностью Дополнительного профессионального образования «Учебный центр «Фолиант» (ООО «ДПО «УЦ «Фолиант»)</w:t>
            </w:r>
          </w:p>
        </w:tc>
        <w:tc>
          <w:tcPr>
            <w:tcW w:w="401" w:type="dxa"/>
          </w:tcPr>
          <w:p w14:paraId="26A6C2BD" w14:textId="77777777" w:rsidR="000433BB" w:rsidRPr="00333884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4" w:type="dxa"/>
          </w:tcPr>
          <w:p w14:paraId="6689853B" w14:textId="77777777" w:rsidR="000433BB" w:rsidRDefault="00E4655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ЗАКАЗЧИК</w:t>
            </w:r>
          </w:p>
          <w:p w14:paraId="44C90798" w14:textId="77777777" w:rsidR="000433BB" w:rsidRPr="00333884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14:paraId="6F351FEB" w14:textId="77777777" w:rsidR="000433BB" w:rsidRPr="00333884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(наименование организации)</w:t>
            </w:r>
          </w:p>
          <w:p w14:paraId="64166212" w14:textId="77777777" w:rsidR="000433BB" w:rsidRPr="00333884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</w:t>
            </w:r>
          </w:p>
          <w:p w14:paraId="49BD355D" w14:textId="77777777" w:rsidR="000433BB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(индекс, адрес)</w:t>
            </w:r>
          </w:p>
        </w:tc>
      </w:tr>
      <w:tr w:rsidR="000433BB" w14:paraId="0F95FB02" w14:textId="77777777">
        <w:trPr>
          <w:trHeight w:val="2178"/>
        </w:trPr>
        <w:tc>
          <w:tcPr>
            <w:tcW w:w="3994" w:type="dxa"/>
          </w:tcPr>
          <w:p w14:paraId="0F0F062C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адрес:</w:t>
            </w:r>
          </w:p>
          <w:p w14:paraId="4E6C6C1F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241050, г. Брянск, ул. Крыловская, д. 35, каб. 2, 19</w:t>
            </w:r>
          </w:p>
          <w:p w14:paraId="307CCC8F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3200002177 </w:t>
            </w:r>
          </w:p>
          <w:p w14:paraId="3EC067FC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 320001001</w:t>
            </w:r>
          </w:p>
          <w:p w14:paraId="766206CF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 1233200004465</w:t>
            </w:r>
          </w:p>
          <w:p w14:paraId="29AC325B" w14:textId="77777777" w:rsidR="000433BB" w:rsidRPr="00333884" w:rsidRDefault="00E46550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ОКВЭД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88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85.42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,</w:t>
            </w:r>
            <w:r w:rsidRPr="0033388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85.30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,</w:t>
            </w:r>
            <w:r w:rsidRPr="0033388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85.41</w:t>
            </w:r>
          </w:p>
          <w:p w14:paraId="4E1489FA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 041501601</w:t>
            </w:r>
          </w:p>
          <w:p w14:paraId="04FE0926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Банк: ПАО Сбербанк</w:t>
            </w:r>
          </w:p>
          <w:p w14:paraId="20B1BBAB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Р/с 40702810908000002284</w:t>
            </w:r>
          </w:p>
          <w:p w14:paraId="5D793FD3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К/с 30101810400000000601</w:t>
            </w:r>
          </w:p>
        </w:tc>
        <w:tc>
          <w:tcPr>
            <w:tcW w:w="401" w:type="dxa"/>
          </w:tcPr>
          <w:p w14:paraId="0F925E0B" w14:textId="77777777" w:rsidR="000433BB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14:paraId="7D2E7E0B" w14:textId="77777777" w:rsidR="000433BB" w:rsidRPr="00333884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ИНН__________________________</w:t>
            </w:r>
          </w:p>
          <w:p w14:paraId="7BA67915" w14:textId="77777777" w:rsidR="000433BB" w:rsidRPr="00333884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КПП___________________________</w:t>
            </w:r>
          </w:p>
          <w:p w14:paraId="3C801C08" w14:textId="77777777" w:rsidR="000433BB" w:rsidRPr="00333884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БИК_________________________________________________________________</w:t>
            </w:r>
          </w:p>
          <w:p w14:paraId="19C02D0F" w14:textId="77777777" w:rsidR="000433BB" w:rsidRPr="00333884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(наименование и адрес Банка)</w:t>
            </w:r>
          </w:p>
          <w:p w14:paraId="7C8D5D3B" w14:textId="77777777" w:rsidR="000433BB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563E96E5" w14:textId="77777777" w:rsidR="000433BB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</w:t>
            </w:r>
          </w:p>
          <w:p w14:paraId="3A2FAFC6" w14:textId="77777777" w:rsidR="000433BB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52771DF0" w14:textId="77777777" w:rsidR="000433BB" w:rsidRDefault="00E46550">
            <w:pPr>
              <w:ind w:rightChars="-347" w:right="-6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____________________________</w:t>
            </w:r>
          </w:p>
          <w:p w14:paraId="3EC46651" w14:textId="77777777" w:rsidR="000433BB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BB" w14:paraId="3FB90365" w14:textId="77777777">
        <w:trPr>
          <w:trHeight w:val="1072"/>
        </w:trPr>
        <w:tc>
          <w:tcPr>
            <w:tcW w:w="3994" w:type="dxa"/>
          </w:tcPr>
          <w:p w14:paraId="07CB3D71" w14:textId="77777777" w:rsidR="000433BB" w:rsidRPr="00333884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00D6FE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  <w:p w14:paraId="0A4497EE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Ермакова</w:t>
            </w:r>
          </w:p>
          <w:p w14:paraId="04854E25" w14:textId="77777777" w:rsidR="000433BB" w:rsidRPr="00333884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01" w:type="dxa"/>
          </w:tcPr>
          <w:p w14:paraId="09139C44" w14:textId="77777777" w:rsidR="000433BB" w:rsidRPr="00333884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4" w:type="dxa"/>
          </w:tcPr>
          <w:p w14:paraId="505E805E" w14:textId="77777777" w:rsidR="000433BB" w:rsidRPr="00333884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6F81AB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  <w:p w14:paraId="54CE700F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14:paraId="0EADE1B8" w14:textId="77777777" w:rsidR="000433BB" w:rsidRDefault="00E46550">
            <w:pPr>
              <w:ind w:firstLineChars="400" w:firstLine="9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7C41255" w14:textId="77777777" w:rsidR="000433BB" w:rsidRDefault="000433BB">
      <w:pPr>
        <w:ind w:rightChars="-347" w:right="-694"/>
        <w:jc w:val="both"/>
      </w:pPr>
    </w:p>
    <w:p w14:paraId="78001C25" w14:textId="77777777" w:rsidR="000433BB" w:rsidRDefault="000433BB">
      <w:pPr>
        <w:ind w:rightChars="-347" w:right="-694"/>
        <w:jc w:val="both"/>
      </w:pPr>
    </w:p>
    <w:p w14:paraId="3744AC68" w14:textId="77777777" w:rsidR="000433BB" w:rsidRDefault="000433BB">
      <w:pPr>
        <w:ind w:rightChars="-347" w:right="-694"/>
        <w:jc w:val="both"/>
      </w:pPr>
    </w:p>
    <w:p w14:paraId="6096DA16" w14:textId="77777777" w:rsidR="000433BB" w:rsidRDefault="000433BB">
      <w:pPr>
        <w:ind w:rightChars="-347" w:right="-694"/>
        <w:jc w:val="both"/>
      </w:pPr>
    </w:p>
    <w:p w14:paraId="163962B3" w14:textId="77777777" w:rsidR="000433BB" w:rsidRDefault="000433BB">
      <w:pPr>
        <w:ind w:rightChars="-347" w:right="-694"/>
        <w:jc w:val="both"/>
      </w:pPr>
    </w:p>
    <w:p w14:paraId="328C254D" w14:textId="77777777" w:rsidR="000433BB" w:rsidRDefault="000433BB">
      <w:pPr>
        <w:ind w:rightChars="-347" w:right="-694"/>
        <w:jc w:val="both"/>
      </w:pPr>
    </w:p>
    <w:p w14:paraId="457FBE42" w14:textId="77777777" w:rsidR="000433BB" w:rsidRDefault="000433BB">
      <w:pPr>
        <w:ind w:rightChars="-347" w:right="-694"/>
        <w:jc w:val="both"/>
      </w:pPr>
    </w:p>
    <w:p w14:paraId="50B2C829" w14:textId="77777777" w:rsidR="000433BB" w:rsidRDefault="000433BB">
      <w:pPr>
        <w:ind w:rightChars="-347" w:right="-694"/>
        <w:jc w:val="both"/>
      </w:pPr>
    </w:p>
    <w:p w14:paraId="75B5B318" w14:textId="77777777" w:rsidR="000433BB" w:rsidRDefault="000433BB">
      <w:pPr>
        <w:ind w:rightChars="-347" w:right="-694"/>
        <w:jc w:val="both"/>
      </w:pPr>
    </w:p>
    <w:p w14:paraId="56A496A1" w14:textId="77777777" w:rsidR="000433BB" w:rsidRDefault="000433BB">
      <w:pPr>
        <w:ind w:rightChars="-347" w:right="-694"/>
        <w:jc w:val="both"/>
      </w:pPr>
    </w:p>
    <w:p w14:paraId="03338286" w14:textId="77777777" w:rsidR="000433BB" w:rsidRDefault="000433BB">
      <w:pPr>
        <w:ind w:rightChars="-347" w:right="-694"/>
        <w:jc w:val="both"/>
      </w:pPr>
    </w:p>
    <w:p w14:paraId="6A22EE99" w14:textId="77777777" w:rsidR="000433BB" w:rsidRDefault="000433BB">
      <w:pPr>
        <w:ind w:rightChars="-347" w:right="-694"/>
        <w:jc w:val="both"/>
      </w:pPr>
    </w:p>
    <w:p w14:paraId="59284BF5" w14:textId="77777777" w:rsidR="000433BB" w:rsidRDefault="000433BB">
      <w:pPr>
        <w:ind w:rightChars="-347" w:right="-694"/>
        <w:jc w:val="both"/>
      </w:pPr>
    </w:p>
    <w:p w14:paraId="79F6E7D1" w14:textId="77777777" w:rsidR="000433BB" w:rsidRDefault="000433BB">
      <w:pPr>
        <w:ind w:rightChars="-347" w:right="-694"/>
        <w:jc w:val="both"/>
      </w:pPr>
    </w:p>
    <w:p w14:paraId="102839C2" w14:textId="77777777" w:rsidR="000433BB" w:rsidRDefault="000433BB">
      <w:pPr>
        <w:ind w:rightChars="-347" w:right="-694"/>
        <w:jc w:val="both"/>
      </w:pPr>
    </w:p>
    <w:p w14:paraId="723C92A0" w14:textId="77777777" w:rsidR="000433BB" w:rsidRDefault="000433BB">
      <w:pPr>
        <w:ind w:rightChars="-347" w:right="-694"/>
        <w:jc w:val="both"/>
      </w:pPr>
    </w:p>
    <w:p w14:paraId="18D20B73" w14:textId="77777777" w:rsidR="000433BB" w:rsidRDefault="000433BB">
      <w:pPr>
        <w:ind w:rightChars="-347" w:right="-694"/>
        <w:jc w:val="both"/>
      </w:pPr>
    </w:p>
    <w:p w14:paraId="4D0DF00D" w14:textId="77777777" w:rsidR="000433BB" w:rsidRDefault="000433BB">
      <w:pPr>
        <w:ind w:rightChars="-347" w:right="-694"/>
        <w:jc w:val="both"/>
      </w:pPr>
    </w:p>
    <w:p w14:paraId="2ABF022F" w14:textId="77777777" w:rsidR="000433BB" w:rsidRDefault="000433BB">
      <w:pPr>
        <w:ind w:rightChars="-347" w:right="-694"/>
        <w:jc w:val="both"/>
      </w:pPr>
    </w:p>
    <w:p w14:paraId="7CC38848" w14:textId="77777777" w:rsidR="000433BB" w:rsidRDefault="000433BB">
      <w:pPr>
        <w:ind w:rightChars="-347" w:right="-694"/>
        <w:jc w:val="both"/>
      </w:pPr>
    </w:p>
    <w:p w14:paraId="74502FBC" w14:textId="77777777" w:rsidR="000433BB" w:rsidRDefault="000433BB">
      <w:pPr>
        <w:ind w:rightChars="-347" w:right="-694"/>
        <w:jc w:val="both"/>
      </w:pPr>
    </w:p>
    <w:p w14:paraId="4344299F" w14:textId="77777777" w:rsidR="000433BB" w:rsidRDefault="000433BB">
      <w:pPr>
        <w:ind w:rightChars="-347" w:right="-694"/>
        <w:jc w:val="both"/>
      </w:pPr>
    </w:p>
    <w:p w14:paraId="28FD8903" w14:textId="77777777" w:rsidR="000433BB" w:rsidRDefault="000433BB">
      <w:pPr>
        <w:ind w:rightChars="-347" w:right="-694"/>
        <w:jc w:val="both"/>
      </w:pPr>
    </w:p>
    <w:p w14:paraId="217E002C" w14:textId="77777777" w:rsidR="000433BB" w:rsidRDefault="000433BB">
      <w:pPr>
        <w:ind w:rightChars="-347" w:right="-694"/>
        <w:jc w:val="both"/>
      </w:pPr>
    </w:p>
    <w:p w14:paraId="79D967C8" w14:textId="77777777" w:rsidR="000433BB" w:rsidRDefault="000433BB">
      <w:pPr>
        <w:ind w:rightChars="-347" w:right="-694"/>
        <w:jc w:val="both"/>
      </w:pPr>
    </w:p>
    <w:p w14:paraId="246F4EA8" w14:textId="77777777" w:rsidR="000433BB" w:rsidRDefault="000433BB">
      <w:pPr>
        <w:ind w:rightChars="-347" w:right="-694"/>
        <w:jc w:val="both"/>
      </w:pPr>
    </w:p>
    <w:p w14:paraId="5D294531" w14:textId="77777777" w:rsidR="000433BB" w:rsidRDefault="000433BB">
      <w:pPr>
        <w:ind w:rightChars="-347" w:right="-694"/>
        <w:jc w:val="both"/>
      </w:pPr>
    </w:p>
    <w:p w14:paraId="1350518E" w14:textId="77777777" w:rsidR="000433BB" w:rsidRDefault="000433BB">
      <w:pPr>
        <w:ind w:rightChars="-347" w:right="-694"/>
        <w:jc w:val="both"/>
      </w:pPr>
    </w:p>
    <w:p w14:paraId="0B556585" w14:textId="77777777" w:rsidR="000433BB" w:rsidRDefault="000433BB">
      <w:pPr>
        <w:ind w:rightChars="-347" w:right="-694"/>
        <w:jc w:val="both"/>
      </w:pPr>
    </w:p>
    <w:p w14:paraId="662443E1" w14:textId="77777777" w:rsidR="000433BB" w:rsidRDefault="000433BB">
      <w:pPr>
        <w:ind w:rightChars="-347" w:right="-694"/>
        <w:jc w:val="both"/>
      </w:pPr>
    </w:p>
    <w:p w14:paraId="184D0128" w14:textId="77777777" w:rsidR="000433BB" w:rsidRDefault="000433BB">
      <w:pPr>
        <w:ind w:rightChars="-347" w:right="-694"/>
        <w:jc w:val="both"/>
      </w:pPr>
    </w:p>
    <w:p w14:paraId="5D321D04" w14:textId="77777777" w:rsidR="000433BB" w:rsidRDefault="000433BB">
      <w:pPr>
        <w:ind w:rightChars="-347" w:right="-694"/>
        <w:jc w:val="both"/>
      </w:pPr>
    </w:p>
    <w:p w14:paraId="66901936" w14:textId="77777777" w:rsidR="000433BB" w:rsidRDefault="000433BB">
      <w:pPr>
        <w:ind w:rightChars="-347" w:right="-694"/>
        <w:jc w:val="both"/>
      </w:pPr>
    </w:p>
    <w:p w14:paraId="41242900" w14:textId="77777777" w:rsidR="000433BB" w:rsidRDefault="000433BB">
      <w:pPr>
        <w:ind w:rightChars="-347" w:right="-694"/>
        <w:jc w:val="both"/>
      </w:pPr>
    </w:p>
    <w:p w14:paraId="2345AC8F" w14:textId="77777777" w:rsidR="000433BB" w:rsidRDefault="000433BB">
      <w:pPr>
        <w:ind w:rightChars="-347" w:right="-694"/>
        <w:jc w:val="both"/>
      </w:pPr>
    </w:p>
    <w:p w14:paraId="42F9AF55" w14:textId="77777777" w:rsidR="000433BB" w:rsidRDefault="000433BB">
      <w:pPr>
        <w:ind w:rightChars="-347" w:right="-694"/>
        <w:jc w:val="both"/>
      </w:pPr>
    </w:p>
    <w:p w14:paraId="7FC8315B" w14:textId="77777777" w:rsidR="000433BB" w:rsidRDefault="000433BB">
      <w:pPr>
        <w:ind w:rightChars="-347" w:right="-694"/>
        <w:jc w:val="both"/>
      </w:pPr>
    </w:p>
    <w:p w14:paraId="3E1A7C53" w14:textId="77777777" w:rsidR="000433BB" w:rsidRDefault="000433BB">
      <w:pPr>
        <w:ind w:rightChars="-347" w:right="-694"/>
        <w:jc w:val="both"/>
      </w:pPr>
    </w:p>
    <w:p w14:paraId="19205731" w14:textId="77777777" w:rsidR="000433BB" w:rsidRDefault="000433BB">
      <w:pPr>
        <w:ind w:rightChars="-347" w:right="-694"/>
        <w:jc w:val="both"/>
      </w:pPr>
    </w:p>
    <w:p w14:paraId="08BDC0E1" w14:textId="77777777" w:rsidR="000433BB" w:rsidRDefault="000433BB">
      <w:pPr>
        <w:ind w:rightChars="-347" w:right="-694"/>
        <w:jc w:val="both"/>
      </w:pPr>
    </w:p>
    <w:p w14:paraId="729D358D" w14:textId="77777777" w:rsidR="000433BB" w:rsidRDefault="000433BB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C5CCF" w14:textId="77777777" w:rsidR="000433BB" w:rsidRDefault="00E46550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14:paraId="1F212AF9" w14:textId="77777777" w:rsidR="000433BB" w:rsidRDefault="00E46550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оказание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платных</w:t>
      </w:r>
      <w:proofErr w:type="spellEnd"/>
    </w:p>
    <w:p w14:paraId="567A47A8" w14:textId="77777777" w:rsidR="000433BB" w:rsidRPr="009C3DE6" w:rsidRDefault="00E46550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DE6">
        <w:rPr>
          <w:rFonts w:ascii="Times New Roman" w:hAnsi="Times New Roman" w:cs="Times New Roman"/>
          <w:sz w:val="24"/>
          <w:szCs w:val="24"/>
          <w:lang w:val="ru-RU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3DE6">
        <w:rPr>
          <w:rFonts w:ascii="Times New Roman" w:hAnsi="Times New Roman" w:cs="Times New Roman"/>
          <w:sz w:val="24"/>
          <w:szCs w:val="24"/>
          <w:lang w:val="ru-RU"/>
        </w:rPr>
        <w:t xml:space="preserve">в сфере </w:t>
      </w:r>
    </w:p>
    <w:p w14:paraId="2C1BD086" w14:textId="77777777" w:rsidR="000433BB" w:rsidRDefault="00E46550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C3DE6">
        <w:rPr>
          <w:rFonts w:ascii="Times New Roman" w:hAnsi="Times New Roman" w:cs="Times New Roman"/>
          <w:sz w:val="24"/>
          <w:szCs w:val="24"/>
          <w:lang w:val="ru-RU"/>
        </w:rPr>
        <w:t>дополнительного профессионального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21B6C03" w14:textId="77777777" w:rsidR="000433BB" w:rsidRDefault="00E46550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</w:p>
    <w:p w14:paraId="310B85EF" w14:textId="77777777" w:rsidR="000433BB" w:rsidRDefault="00E46550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221DE94F" w14:textId="77777777" w:rsidR="000433BB" w:rsidRDefault="000433BB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</w:p>
    <w:p w14:paraId="708C3A1D" w14:textId="77777777" w:rsidR="000433BB" w:rsidRDefault="000433BB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</w:p>
    <w:p w14:paraId="4E9E5023" w14:textId="77777777" w:rsidR="000433BB" w:rsidRDefault="000433BB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931" w:tblpY="55"/>
        <w:tblOverlap w:val="never"/>
        <w:tblW w:w="9898" w:type="dxa"/>
        <w:tblLook w:val="04A0" w:firstRow="1" w:lastRow="0" w:firstColumn="1" w:lastColumn="0" w:noHBand="0" w:noVBand="1"/>
      </w:tblPr>
      <w:tblGrid>
        <w:gridCol w:w="1108"/>
        <w:gridCol w:w="3627"/>
        <w:gridCol w:w="2274"/>
        <w:gridCol w:w="1454"/>
        <w:gridCol w:w="1435"/>
      </w:tblGrid>
      <w:tr w:rsidR="000433BB" w14:paraId="68516118" w14:textId="77777777">
        <w:trPr>
          <w:trHeight w:val="1619"/>
        </w:trPr>
        <w:tc>
          <w:tcPr>
            <w:tcW w:w="1108" w:type="dxa"/>
          </w:tcPr>
          <w:p w14:paraId="2A75343F" w14:textId="77777777" w:rsidR="000433BB" w:rsidRDefault="00E46550">
            <w:pPr>
              <w:ind w:rightChars="-347" w:right="-694" w:firstLineChars="50" w:firstLin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7" w:type="dxa"/>
          </w:tcPr>
          <w:p w14:paraId="6D620D15" w14:textId="77777777" w:rsidR="000433BB" w:rsidRDefault="00E46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Слушателя</w:t>
            </w:r>
            <w:proofErr w:type="spellEnd"/>
          </w:p>
          <w:p w14:paraId="659CC14F" w14:textId="77777777" w:rsidR="000433BB" w:rsidRDefault="000433BB">
            <w:pPr>
              <w:ind w:rightChars="-347" w:right="-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49B0D614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14:paraId="2011AA10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1454" w:type="dxa"/>
          </w:tcPr>
          <w:p w14:paraId="60B5F7C2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</w:p>
          <w:p w14:paraId="3FEEC669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435" w:type="dxa"/>
          </w:tcPr>
          <w:p w14:paraId="463E8A6D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обучения </w:t>
            </w:r>
          </w:p>
        </w:tc>
      </w:tr>
      <w:tr w:rsidR="000433BB" w14:paraId="790FDC76" w14:textId="77777777">
        <w:trPr>
          <w:trHeight w:val="294"/>
        </w:trPr>
        <w:tc>
          <w:tcPr>
            <w:tcW w:w="1108" w:type="dxa"/>
          </w:tcPr>
          <w:p w14:paraId="1506CC55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627" w:type="dxa"/>
          </w:tcPr>
          <w:p w14:paraId="40D9A0F6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800CD2A" w14:textId="77777777" w:rsidR="000433BB" w:rsidRDefault="000433BB">
            <w:pPr>
              <w:ind w:rightChars="-347" w:right="-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51CBAF41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E0F3924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BB" w14:paraId="7F36016B" w14:textId="77777777">
        <w:trPr>
          <w:trHeight w:val="324"/>
        </w:trPr>
        <w:tc>
          <w:tcPr>
            <w:tcW w:w="1108" w:type="dxa"/>
          </w:tcPr>
          <w:p w14:paraId="70899885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627" w:type="dxa"/>
          </w:tcPr>
          <w:p w14:paraId="69AD17AE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307267AC" w14:textId="77777777" w:rsidR="000433BB" w:rsidRDefault="000433BB">
            <w:pPr>
              <w:ind w:rightChars="-347" w:right="-6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14:paraId="2FFFF5D2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098645F2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3BB" w14:paraId="5AF902E3" w14:textId="77777777">
        <w:trPr>
          <w:trHeight w:val="324"/>
        </w:trPr>
        <w:tc>
          <w:tcPr>
            <w:tcW w:w="1108" w:type="dxa"/>
          </w:tcPr>
          <w:p w14:paraId="55E16207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27" w:type="dxa"/>
          </w:tcPr>
          <w:p w14:paraId="427A7FA2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14:paraId="707F4290" w14:textId="77777777" w:rsidR="000433BB" w:rsidRDefault="000433BB">
            <w:pPr>
              <w:ind w:rightChars="-347" w:right="-69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14:paraId="5D2990E9" w14:textId="77777777" w:rsidR="000433BB" w:rsidRDefault="00E46550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35" w:type="dxa"/>
          </w:tcPr>
          <w:p w14:paraId="1EA92B90" w14:textId="77777777" w:rsidR="000433BB" w:rsidRDefault="000433BB">
            <w:pPr>
              <w:ind w:rightChars="-347" w:right="-6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0948F" w14:textId="77777777" w:rsidR="000433BB" w:rsidRDefault="000433BB">
      <w:pPr>
        <w:ind w:rightChars="-347" w:right="-694" w:firstLineChars="1833" w:firstLine="4399"/>
        <w:jc w:val="both"/>
        <w:rPr>
          <w:rFonts w:ascii="Times New Roman" w:hAnsi="Times New Roman" w:cs="Times New Roman"/>
          <w:sz w:val="24"/>
          <w:szCs w:val="24"/>
        </w:rPr>
      </w:pPr>
    </w:p>
    <w:p w14:paraId="3180007A" w14:textId="77777777" w:rsidR="000433BB" w:rsidRDefault="00E46550">
      <w:pPr>
        <w:ind w:rightChars="-347" w:right="-69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059" w:type="dxa"/>
        <w:tblLayout w:type="fixed"/>
        <w:tblLook w:val="04A0" w:firstRow="1" w:lastRow="0" w:firstColumn="1" w:lastColumn="0" w:noHBand="0" w:noVBand="1"/>
      </w:tblPr>
      <w:tblGrid>
        <w:gridCol w:w="3994"/>
        <w:gridCol w:w="401"/>
        <w:gridCol w:w="4664"/>
      </w:tblGrid>
      <w:tr w:rsidR="000433BB" w14:paraId="53A0F2B2" w14:textId="77777777">
        <w:trPr>
          <w:trHeight w:val="1072"/>
        </w:trPr>
        <w:tc>
          <w:tcPr>
            <w:tcW w:w="3994" w:type="dxa"/>
          </w:tcPr>
          <w:p w14:paraId="169F0996" w14:textId="77777777" w:rsidR="000433BB" w:rsidRPr="00333884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3F7AFC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</w:t>
            </w:r>
          </w:p>
          <w:p w14:paraId="145DF7EE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А.А. Ермакова</w:t>
            </w:r>
          </w:p>
          <w:p w14:paraId="73FD2BF7" w14:textId="77777777" w:rsidR="000433BB" w:rsidRPr="00333884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01" w:type="dxa"/>
          </w:tcPr>
          <w:p w14:paraId="528CA002" w14:textId="77777777" w:rsidR="000433BB" w:rsidRPr="00333884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64" w:type="dxa"/>
          </w:tcPr>
          <w:p w14:paraId="77E36189" w14:textId="77777777" w:rsidR="000433BB" w:rsidRPr="00333884" w:rsidRDefault="000433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21CBCA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  <w:p w14:paraId="5093EA82" w14:textId="77777777" w:rsidR="000433BB" w:rsidRDefault="00E465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  <w:p w14:paraId="55986D2B" w14:textId="77777777" w:rsidR="000433BB" w:rsidRDefault="00E46550">
            <w:pPr>
              <w:ind w:firstLineChars="400" w:firstLine="9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608B7BF7" w14:textId="77777777" w:rsidR="000433BB" w:rsidRDefault="000433BB">
      <w:pPr>
        <w:ind w:rightChars="-347" w:right="-694"/>
        <w:rPr>
          <w:b/>
          <w:bCs/>
        </w:rPr>
      </w:pPr>
    </w:p>
    <w:sectPr w:rsidR="000433BB">
      <w:pgSz w:w="11906" w:h="16838"/>
      <w:pgMar w:top="1440" w:right="1800" w:bottom="9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BB"/>
    <w:rsid w:val="000433BB"/>
    <w:rsid w:val="00333884"/>
    <w:rsid w:val="00566706"/>
    <w:rsid w:val="009C3DE6"/>
    <w:rsid w:val="009E3FBC"/>
    <w:rsid w:val="00AF7EF2"/>
    <w:rsid w:val="00B53FA5"/>
    <w:rsid w:val="00E46550"/>
    <w:rsid w:val="0D887F51"/>
    <w:rsid w:val="1930269F"/>
    <w:rsid w:val="22C77287"/>
    <w:rsid w:val="22F721EF"/>
    <w:rsid w:val="23D20B10"/>
    <w:rsid w:val="2EEB7B63"/>
    <w:rsid w:val="30A61C3D"/>
    <w:rsid w:val="3A68198A"/>
    <w:rsid w:val="45DE5C61"/>
    <w:rsid w:val="506222B8"/>
    <w:rsid w:val="60601978"/>
    <w:rsid w:val="66091159"/>
    <w:rsid w:val="69207199"/>
    <w:rsid w:val="707C239A"/>
    <w:rsid w:val="77F5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3686D"/>
  <w15:docId w15:val="{EF6078EB-078A-4C49-BF4B-5D31BD1B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1988</Words>
  <Characters>11337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BAZA</cp:lastModifiedBy>
  <cp:revision>12</cp:revision>
  <dcterms:created xsi:type="dcterms:W3CDTF">2023-11-13T10:31:00Z</dcterms:created>
  <dcterms:modified xsi:type="dcterms:W3CDTF">2024-08-28T09:48:00Z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